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306D" w14:textId="42FB0986" w:rsidR="00086889" w:rsidRPr="00855135" w:rsidRDefault="00000000" w:rsidP="00855135">
      <w:pPr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hint="eastAsia"/>
          <w:b/>
          <w:bCs/>
          <w:sz w:val="40"/>
          <w:szCs w:val="40"/>
        </w:rPr>
        <w:sectPr w:rsidR="00086889" w:rsidRPr="00855135" w:rsidSect="00855135">
          <w:type w:val="continuous"/>
          <w:pgSz w:w="11906" w:h="16838"/>
          <w:pgMar w:top="2098" w:right="1531" w:bottom="1984" w:left="1531" w:header="851" w:footer="992" w:gutter="0"/>
          <w:pgNumType w:fmt="numberInDash"/>
          <w:cols w:space="720"/>
          <w:docGrid w:type="lines" w:linePitch="312"/>
        </w:sectPr>
      </w:pPr>
      <w:bookmarkStart w:id="0" w:name="OLE_LINK1"/>
      <w:r w:rsidRPr="00855135">
        <w:rPr>
          <w:rFonts w:ascii="Times New Roman" w:eastAsia="方正小标宋简体" w:hAnsi="Times New Roman"/>
          <w:b/>
          <w:bCs/>
          <w:sz w:val="40"/>
          <w:szCs w:val="40"/>
        </w:rPr>
        <w:t>关于</w:t>
      </w:r>
      <w:r w:rsidRPr="00855135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0"/>
          <w:szCs w:val="40"/>
          <w:shd w:val="clear" w:color="auto" w:fill="FFFFFF"/>
        </w:rPr>
        <w:t>注销晏玉卓等25名同学学籍的</w:t>
      </w:r>
      <w:r w:rsidR="00855135" w:rsidRPr="00855135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0"/>
          <w:szCs w:val="40"/>
          <w:shd w:val="clear" w:color="auto" w:fill="FFFFFF"/>
        </w:rPr>
        <w:t>公示</w:t>
      </w:r>
      <w:bookmarkEnd w:id="0"/>
    </w:p>
    <w:p w14:paraId="49CB9FE0" w14:textId="5E1767EE" w:rsidR="00086889" w:rsidRPr="00855135" w:rsidRDefault="00000000" w:rsidP="00855135">
      <w:pPr>
        <w:adjustRightInd w:val="0"/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</w:pPr>
      <w:r w:rsidRPr="00855135"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名单</w:t>
      </w:r>
    </w:p>
    <w:p w14:paraId="23C12FB7" w14:textId="77777777" w:rsidR="00086889" w:rsidRDefault="00086889">
      <w:pPr>
        <w:pStyle w:val="a0"/>
      </w:pPr>
    </w:p>
    <w:tbl>
      <w:tblPr>
        <w:tblW w:w="10557" w:type="dxa"/>
        <w:tblInd w:w="-858" w:type="dxa"/>
        <w:tblLayout w:type="fixed"/>
        <w:tblLook w:val="04A0" w:firstRow="1" w:lastRow="0" w:firstColumn="1" w:lastColumn="0" w:noHBand="0" w:noVBand="1"/>
      </w:tblPr>
      <w:tblGrid>
        <w:gridCol w:w="857"/>
        <w:gridCol w:w="1810"/>
        <w:gridCol w:w="1701"/>
        <w:gridCol w:w="1701"/>
        <w:gridCol w:w="4488"/>
      </w:tblGrid>
      <w:tr w:rsidR="00855135" w:rsidRPr="00855135" w14:paraId="2DC57362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0431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1" w:name="OLE_LINK2"/>
            <w:r w:rsidRPr="00855135"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9B6D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5EB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3FDF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系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35C0D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855135" w:rsidRPr="00855135" w14:paraId="6688728E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830F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B870B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20243120203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8688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晏玉卓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E80A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经济管理系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1AF8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级大数据与会计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79BCC4E4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B1B7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842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20243120331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DC96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李吼么祖各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3458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经济管理系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E33D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级大数据与会计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04D968A5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4BE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888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20243100118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980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何辰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730E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经济管理系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9522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级电子商务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</w:p>
        </w:tc>
      </w:tr>
      <w:tr w:rsidR="00855135" w:rsidRPr="00855135" w14:paraId="3294E260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31D3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21C0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20222040427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A22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吉则罗刚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D50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764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级烹饪工艺与营养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470120E0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4F73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A8B3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20222030708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9E2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杨兴伟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818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2050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级烹饪工艺与营养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16FB5DE7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A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4388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20232040322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88A8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黄艳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5D1D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F156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级高速铁路客运服务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2C800AEC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294E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6CA2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20232051044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276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牟文杰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FFE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E89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级酒店管理与数字化运营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14686048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CE42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A19B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20232060534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72CD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黄悦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04D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0BFD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级烹饪工艺与营养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624EF27D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6414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1667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20242060122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3DA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李柯彦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A83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C00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级酒店管理与数字化运营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4BA886CB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87A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7D70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20242060131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09E0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况</w:t>
            </w:r>
            <w:proofErr w:type="gramEnd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CE8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B47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级酒店管理与数字化运营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3936D229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050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6C0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20232060328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6477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谭智豪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2936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B963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级烹饪工艺与营养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65E55B7F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454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EBEB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20231030330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6D84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蒋媛媛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1DF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酒店系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A13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级智慧旅游技术应用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63264E17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167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7D4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20241010632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247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宋小艺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E5F2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旅游系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252B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级旅游管理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36061510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ACD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577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20241030212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8C9B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陈夏羽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F35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旅游系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4DEB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级智慧旅游技术应用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40B8CFB0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D497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6D2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20241040431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A29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付毅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A638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旅游系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75A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级大数据技术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748EDE90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637D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6FF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20214090245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95AD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阿牛阿支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FA6B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文化服务系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BC5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级公共文化服务与管理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新媒体运营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)2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7682AFD0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31AD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7AF6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20214100231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034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贺明月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F224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文化服务系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3B2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级公共文化服务与管理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文化活动策划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)2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35D79BBF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C177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B24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20232050437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CCB2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何祖江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C69E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文化服务系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8246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级公共文化服务与管理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新媒体运营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)3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1DB2EB5E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B113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F2B4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20242050446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C434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吉</w:t>
            </w:r>
            <w:proofErr w:type="gramStart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木克坡子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A61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文化服务系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2708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级公共文化服务与管理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新媒体运营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) 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5703C0CA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3CC7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9102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20244150203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D72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泽仁多吉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2D2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文化服务系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917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级公共文化服务与管理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新媒体运营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) 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33A8599D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D9C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88D2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20244140357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B39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沙马王林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40E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文化服务系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114B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级社会体育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56036784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A490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21E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20225120345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2D02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李新雨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6A23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艺术系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945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级艺术设计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视觉设计与制作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)4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16D57D7B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0F6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34E5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20225110304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F16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陈柯屹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0AAA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艺术系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DF59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级艺术设计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4993DF30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835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8304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20245230413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106F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毛可心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665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艺术系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EBC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</w:t>
            </w:r>
            <w:proofErr w:type="gramStart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融媒体</w:t>
            </w:r>
            <w:proofErr w:type="gramEnd"/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技术与运营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tr w:rsidR="00855135" w:rsidRPr="00855135" w14:paraId="2EFFBD48" w14:textId="77777777" w:rsidTr="00855135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FEC4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szCs w:val="21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szCs w:val="21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863C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20235230127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8E41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高丽涵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2103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艺术系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6247" w14:textId="77777777" w:rsidR="00855135" w:rsidRPr="00855135" w:rsidRDefault="00855135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级艺术设计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 w:rsidRPr="00855135">
              <w:rPr>
                <w:rFonts w:ascii="Times New Roman" w:eastAsia="方正仿宋简体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班</w:t>
            </w:r>
          </w:p>
        </w:tc>
      </w:tr>
      <w:bookmarkEnd w:id="1"/>
    </w:tbl>
    <w:p w14:paraId="240D4F18" w14:textId="77777777" w:rsidR="00086889" w:rsidRDefault="00086889">
      <w:pPr>
        <w:pStyle w:val="a0"/>
      </w:pPr>
    </w:p>
    <w:sectPr w:rsidR="00086889" w:rsidSect="00855135">
      <w:footerReference w:type="default" r:id="rId7"/>
      <w:type w:val="continuous"/>
      <w:pgSz w:w="11906" w:h="16838"/>
      <w:pgMar w:top="2098" w:right="1531" w:bottom="1984" w:left="153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230AE" w14:textId="77777777" w:rsidR="00CB4F72" w:rsidRDefault="00CB4F72">
      <w:r>
        <w:separator/>
      </w:r>
    </w:p>
  </w:endnote>
  <w:endnote w:type="continuationSeparator" w:id="0">
    <w:p w14:paraId="3CAD2AC5" w14:textId="77777777" w:rsidR="00CB4F72" w:rsidRDefault="00CB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D844" w14:textId="77777777" w:rsidR="0008688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9E036" wp14:editId="422B3BC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20C8E" w14:textId="77777777" w:rsidR="00086889" w:rsidRDefault="00000000">
                          <w:pPr>
                            <w:pStyle w:val="a4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9E0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FA20C8E" w14:textId="77777777" w:rsidR="00086889" w:rsidRDefault="00000000">
                    <w:pPr>
                      <w:pStyle w:val="a4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92FB9" w14:textId="77777777" w:rsidR="00CB4F72" w:rsidRDefault="00CB4F72">
      <w:r>
        <w:separator/>
      </w:r>
    </w:p>
  </w:footnote>
  <w:footnote w:type="continuationSeparator" w:id="0">
    <w:p w14:paraId="2CDE7608" w14:textId="77777777" w:rsidR="00CB4F72" w:rsidRDefault="00CB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5NzA4OWViYzZkZDA0NTM4MDk5Y2QyNmVmNWMzZjgifQ=="/>
    <w:docVar w:name="KSO_WPS_MARK_KEY" w:val="0572fea3-3b06-4bf1-b510-e5379c95ad8f"/>
  </w:docVars>
  <w:rsids>
    <w:rsidRoot w:val="0F1A11FF"/>
    <w:rsid w:val="00020448"/>
    <w:rsid w:val="000428F8"/>
    <w:rsid w:val="00086889"/>
    <w:rsid w:val="00117E2C"/>
    <w:rsid w:val="00147F14"/>
    <w:rsid w:val="002224AA"/>
    <w:rsid w:val="002C50BD"/>
    <w:rsid w:val="003E3FBE"/>
    <w:rsid w:val="004308C6"/>
    <w:rsid w:val="005527FE"/>
    <w:rsid w:val="00565F37"/>
    <w:rsid w:val="006F3FB3"/>
    <w:rsid w:val="007718B9"/>
    <w:rsid w:val="007E54FE"/>
    <w:rsid w:val="00842A68"/>
    <w:rsid w:val="00855135"/>
    <w:rsid w:val="00857F6E"/>
    <w:rsid w:val="008B42DF"/>
    <w:rsid w:val="008B6CA7"/>
    <w:rsid w:val="009930B6"/>
    <w:rsid w:val="009A04AE"/>
    <w:rsid w:val="009B06B7"/>
    <w:rsid w:val="009F2029"/>
    <w:rsid w:val="00AE306D"/>
    <w:rsid w:val="00B67715"/>
    <w:rsid w:val="00BC1F81"/>
    <w:rsid w:val="00C9015A"/>
    <w:rsid w:val="00CB4F72"/>
    <w:rsid w:val="00D924FD"/>
    <w:rsid w:val="00DC33EE"/>
    <w:rsid w:val="00E8400C"/>
    <w:rsid w:val="00EA1517"/>
    <w:rsid w:val="00EA5B17"/>
    <w:rsid w:val="00F710BB"/>
    <w:rsid w:val="00FC09D5"/>
    <w:rsid w:val="019904CA"/>
    <w:rsid w:val="05C63DC8"/>
    <w:rsid w:val="06B1543A"/>
    <w:rsid w:val="073A5C16"/>
    <w:rsid w:val="0926112C"/>
    <w:rsid w:val="09927B6D"/>
    <w:rsid w:val="0B111810"/>
    <w:rsid w:val="0C3923C8"/>
    <w:rsid w:val="0D6671EC"/>
    <w:rsid w:val="0DEB1F06"/>
    <w:rsid w:val="0F1A11FF"/>
    <w:rsid w:val="0F200355"/>
    <w:rsid w:val="109220A6"/>
    <w:rsid w:val="13370CE3"/>
    <w:rsid w:val="1A6B362E"/>
    <w:rsid w:val="1D686288"/>
    <w:rsid w:val="2148211C"/>
    <w:rsid w:val="21A67760"/>
    <w:rsid w:val="21DA7F3B"/>
    <w:rsid w:val="21E411AB"/>
    <w:rsid w:val="222B5B7B"/>
    <w:rsid w:val="237D2742"/>
    <w:rsid w:val="24134E54"/>
    <w:rsid w:val="246D7199"/>
    <w:rsid w:val="268E6487"/>
    <w:rsid w:val="272F2B8B"/>
    <w:rsid w:val="27564E85"/>
    <w:rsid w:val="27966247"/>
    <w:rsid w:val="28265E8A"/>
    <w:rsid w:val="283620D0"/>
    <w:rsid w:val="283B00B2"/>
    <w:rsid w:val="2B97070C"/>
    <w:rsid w:val="2C144A60"/>
    <w:rsid w:val="2D8F7C42"/>
    <w:rsid w:val="2DFE26D1"/>
    <w:rsid w:val="2E8469BE"/>
    <w:rsid w:val="2EAE5EA6"/>
    <w:rsid w:val="2EC15BD9"/>
    <w:rsid w:val="30F7636B"/>
    <w:rsid w:val="323B3EF4"/>
    <w:rsid w:val="35D77655"/>
    <w:rsid w:val="38593326"/>
    <w:rsid w:val="38FF4036"/>
    <w:rsid w:val="3B8250EF"/>
    <w:rsid w:val="3BC3290D"/>
    <w:rsid w:val="3F7647BE"/>
    <w:rsid w:val="419A64A3"/>
    <w:rsid w:val="419E1DAA"/>
    <w:rsid w:val="422E312E"/>
    <w:rsid w:val="489A24DC"/>
    <w:rsid w:val="4B2A431D"/>
    <w:rsid w:val="4CA32BE2"/>
    <w:rsid w:val="4F342630"/>
    <w:rsid w:val="4FF572BC"/>
    <w:rsid w:val="52F83A10"/>
    <w:rsid w:val="555C7B5A"/>
    <w:rsid w:val="58B579CF"/>
    <w:rsid w:val="592F7A5F"/>
    <w:rsid w:val="5A025125"/>
    <w:rsid w:val="5AEE14D6"/>
    <w:rsid w:val="5C961BA3"/>
    <w:rsid w:val="60B8658C"/>
    <w:rsid w:val="64A546BD"/>
    <w:rsid w:val="65781148"/>
    <w:rsid w:val="665C4251"/>
    <w:rsid w:val="674620F1"/>
    <w:rsid w:val="68031BD7"/>
    <w:rsid w:val="6AE8098C"/>
    <w:rsid w:val="6EA20A79"/>
    <w:rsid w:val="71C07CE4"/>
    <w:rsid w:val="7318183C"/>
    <w:rsid w:val="789C17BB"/>
    <w:rsid w:val="7A190C57"/>
    <w:rsid w:val="7B623441"/>
    <w:rsid w:val="7C6616B1"/>
    <w:rsid w:val="7CE617A9"/>
    <w:rsid w:val="7D9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A018"/>
  <w15:docId w15:val="{36D62284-A6F7-4D96-9C57-2DC92D40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字符样式5"/>
    <w:uiPriority w:val="99"/>
    <w:qFormat/>
    <w:rPr>
      <w:rFonts w:ascii="方正仿宋简体" w:eastAsia="方正仿宋简体" w:cs="方正仿宋简体"/>
      <w:color w:val="000000"/>
      <w:sz w:val="24"/>
      <w:szCs w:val="24"/>
    </w:rPr>
  </w:style>
  <w:style w:type="character" w:customStyle="1" w:styleId="font11">
    <w:name w:val="font11"/>
    <w:basedOn w:val="a1"/>
    <w:qFormat/>
    <w:rPr>
      <w:rFonts w:ascii="方正黑体简体" w:eastAsia="方正黑体简体" w:hAnsi="方正黑体简体" w:cs="方正黑体简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方正仿宋简体" w:eastAsia="方正仿宋简体" w:hAnsi="方正仿宋简体" w:cs="方正仿宋简体" w:hint="eastAsia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51">
    <w:name w:val="font51"/>
    <w:basedOn w:val="a1"/>
    <w:qFormat/>
    <w:rPr>
      <w:rFonts w:ascii="方正仿宋简体" w:eastAsia="方正仿宋简体" w:hAnsi="方正仿宋简体" w:cs="方正仿宋简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625</Characters>
  <Application>Microsoft Office Word</Application>
  <DocSecurity>0</DocSecurity>
  <Lines>104</Lines>
  <Paragraphs>153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钟钟</dc:creator>
  <cp:lastModifiedBy>嘟 嘟</cp:lastModifiedBy>
  <cp:revision>10</cp:revision>
  <cp:lastPrinted>2025-06-24T01:39:00Z</cp:lastPrinted>
  <dcterms:created xsi:type="dcterms:W3CDTF">2022-06-06T06:42:00Z</dcterms:created>
  <dcterms:modified xsi:type="dcterms:W3CDTF">2025-07-03T07:21:00Z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FDEAE870AF3A48DB9CFE18C701BF9CE7_13</vt:lpwstr>
  </property>
  <property fmtid="{D5CDD505-2E9C-101B-9397-08002B2CF9AE}" pid="4" name="KSOTemplateDocerSaveRecord">
    <vt:lpwstr>eyJoZGlkIjoiYjI5MmMxODg0MTc5ZDZkOThjOWE0MWFhNTlkNWNiNjgiLCJ1c2VySWQiOiIxMDY4NDg0NjExIn0=</vt:lpwstr>
  </property>
</Properties>
</file>